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jc w:val="center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Programação CINE OLIDO/SP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jc w:val="center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Festival </w:t>
      </w:r>
      <w:r w:rsidRPr="00F24B39">
        <w:rPr>
          <w:rStyle w:val="il"/>
          <w:rFonts w:ascii="-webkit-standard" w:hAnsi="-webkit-standard"/>
          <w:b/>
          <w:bCs/>
          <w:color w:val="222222"/>
          <w:sz w:val="22"/>
          <w:szCs w:val="22"/>
        </w:rPr>
        <w:t>1666</w:t>
      </w: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 xml:space="preserve"> - Festival Internacional de Cinema </w:t>
      </w:r>
      <w:proofErr w:type="gram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16mm</w:t>
      </w:r>
      <w:proofErr w:type="gramEnd"/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jc w:val="center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color w:val="222222"/>
          <w:sz w:val="22"/>
          <w:szCs w:val="22"/>
        </w:rPr>
        <w:t>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S</w:t>
      </w: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ex 22/11</w:t>
      </w:r>
    </w:p>
    <w:p w:rsidR="00F24B39" w:rsidRPr="00F24B39" w:rsidRDefault="00F24B39" w:rsidP="00F24B39">
      <w:pPr>
        <w:pStyle w:val="NormalWeb"/>
        <w:pBdr>
          <w:bottom w:val="single" w:sz="6" w:space="0" w:color="000000"/>
        </w:pBdr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18h00 | Abertura: Chuva é Cantoria na Aldeia dos Mortos </w:t>
      </w:r>
      <w:r w:rsidRPr="00F24B39">
        <w:rPr>
          <w:rFonts w:ascii="-webkit-standard" w:hAnsi="-webkit-standard"/>
          <w:color w:val="222222"/>
          <w:sz w:val="22"/>
          <w:szCs w:val="22"/>
        </w:rPr>
        <w:t>de João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Salaviza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 e Renée Nader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Messora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. Brasil/Portugal, 2018. 114’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 xml:space="preserve">  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[ Classificação Livre ]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color w:val="222222"/>
          <w:sz w:val="22"/>
          <w:szCs w:val="22"/>
        </w:rPr>
        <w:t>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20h30</w:t>
      </w:r>
      <w:r w:rsidRPr="00F24B39">
        <w:rPr>
          <w:rFonts w:ascii="-webkit-standard" w:hAnsi="-webkit-standard"/>
          <w:color w:val="222222"/>
          <w:sz w:val="22"/>
          <w:szCs w:val="22"/>
        </w:rPr>
        <w:t> | Festival </w:t>
      </w:r>
      <w:r w:rsidRPr="00F24B39">
        <w:rPr>
          <w:rStyle w:val="il"/>
          <w:rFonts w:ascii="-webkit-standard" w:hAnsi="-webkit-standard"/>
          <w:color w:val="222222"/>
          <w:sz w:val="22"/>
          <w:szCs w:val="22"/>
        </w:rPr>
        <w:t>1666</w:t>
      </w:r>
      <w:r w:rsidRPr="00F24B39">
        <w:rPr>
          <w:rFonts w:ascii="-webkit-standard" w:hAnsi="-webkit-standard"/>
          <w:color w:val="222222"/>
          <w:sz w:val="22"/>
          <w:szCs w:val="22"/>
        </w:rPr>
        <w:t xml:space="preserve"> - COMPETITIVA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1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: FUTURO DO PASSADO [ 12 anos ]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  <w:lang w:val="en-US"/>
        </w:rPr>
        <w:t>The work appearing in your memory is not mine</w:t>
      </w:r>
      <w:r w:rsidRPr="00F24B39">
        <w:rPr>
          <w:rFonts w:ascii="-webkit-standard" w:hAnsi="-webkit-standard"/>
          <w:color w:val="222222"/>
          <w:sz w:val="22"/>
          <w:szCs w:val="22"/>
          <w:lang w:val="en-US"/>
        </w:rPr>
        <w:t xml:space="preserve"> de Maura 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  <w:lang w:val="en-US"/>
        </w:rPr>
        <w:t>Castanheira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  <w:lang w:val="en-US"/>
        </w:rPr>
        <w:t xml:space="preserve"> 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  <w:lang w:val="en-US"/>
        </w:rPr>
        <w:t>Grimaldi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  <w:lang w:val="en-US"/>
        </w:rPr>
        <w:t xml:space="preserve">. </w:t>
      </w:r>
      <w:r w:rsidRPr="00F24B39">
        <w:rPr>
          <w:rFonts w:ascii="-webkit-standard" w:hAnsi="-webkit-standard"/>
          <w:color w:val="222222"/>
          <w:sz w:val="22"/>
          <w:szCs w:val="22"/>
        </w:rPr>
        <w:t>Brasil, 2018. 13'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Zinn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r w:rsidRPr="00F24B39">
        <w:rPr>
          <w:rFonts w:ascii="-webkit-standard" w:hAnsi="-webkit-standard"/>
          <w:color w:val="222222"/>
          <w:sz w:val="22"/>
          <w:szCs w:val="22"/>
        </w:rPr>
        <w:t>de Stuart Moore. Inglaterra, 2018, 3'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Solon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r w:rsidRPr="00F24B39">
        <w:rPr>
          <w:rFonts w:ascii="-webkit-standard" w:hAnsi="-webkit-standard"/>
          <w:color w:val="222222"/>
          <w:sz w:val="22"/>
          <w:szCs w:val="22"/>
        </w:rPr>
        <w:t>de Clarissa Campolina 16'. Brasil, 2016. 16'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Russell </w:t>
      </w:r>
      <w:r w:rsidRPr="00F24B39">
        <w:rPr>
          <w:rFonts w:ascii="-webkit-standard" w:hAnsi="-webkit-standard"/>
          <w:color w:val="222222"/>
          <w:sz w:val="22"/>
          <w:szCs w:val="22"/>
        </w:rPr>
        <w:t>de Eva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Claus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. Bélgica, 2018.  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3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Apolo </w:t>
      </w:r>
      <w:r w:rsidRPr="00F24B39">
        <w:rPr>
          <w:rFonts w:ascii="-webkit-standard" w:hAnsi="-webkit-standard"/>
          <w:color w:val="222222"/>
          <w:sz w:val="22"/>
          <w:szCs w:val="22"/>
        </w:rPr>
        <w:t>de Andrés Pardo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Piccone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 xml:space="preserve">. México, 2017.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3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Documentation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Report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(No</w:t>
      </w:r>
      <w:proofErr w:type="gram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. 0617 - 0918)]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 de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BeatriceSchuett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Moumdjian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 xml:space="preserve">. Alemanha, 2019.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5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Princesa morta do Jacuí</w:t>
      </w:r>
      <w:r w:rsidRPr="00F24B39">
        <w:rPr>
          <w:rFonts w:ascii="-webkit-standard" w:hAnsi="-webkit-standard"/>
          <w:color w:val="222222"/>
          <w:sz w:val="22"/>
          <w:szCs w:val="22"/>
        </w:rPr>
        <w:t> de Marcela Ilha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Bordin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. Brasil, 2018. 17'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color w:val="222222"/>
          <w:sz w:val="22"/>
          <w:szCs w:val="22"/>
        </w:rPr>
        <w:t>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r>
        <w:rPr>
          <w:rFonts w:ascii="-webkit-standard" w:hAnsi="-webkit-standard"/>
          <w:b/>
          <w:bCs/>
          <w:color w:val="222222"/>
          <w:sz w:val="22"/>
          <w:szCs w:val="22"/>
        </w:rPr>
        <w:t>S</w:t>
      </w: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áb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23/11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gram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13:30</w:t>
      </w:r>
      <w:proofErr w:type="gram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 xml:space="preserve"> - Oficina de Crítica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16h00</w:t>
      </w:r>
      <w:r w:rsidRPr="00F24B39">
        <w:rPr>
          <w:rFonts w:ascii="-webkit-standard" w:hAnsi="-webkit-standard"/>
          <w:color w:val="222222"/>
          <w:sz w:val="22"/>
          <w:szCs w:val="22"/>
        </w:rPr>
        <w:t> | Festival </w:t>
      </w:r>
      <w:r w:rsidRPr="00F24B39">
        <w:rPr>
          <w:rStyle w:val="il"/>
          <w:rFonts w:ascii="-webkit-standard" w:hAnsi="-webkit-standard"/>
          <w:color w:val="222222"/>
          <w:sz w:val="22"/>
          <w:szCs w:val="22"/>
        </w:rPr>
        <w:t>1666</w:t>
      </w:r>
      <w:r w:rsidRPr="00F24B39">
        <w:rPr>
          <w:rFonts w:ascii="-webkit-standard" w:hAnsi="-webkit-standard"/>
          <w:color w:val="222222"/>
          <w:sz w:val="22"/>
          <w:szCs w:val="22"/>
        </w:rPr>
        <w:t xml:space="preserve"> - PARALELA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1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: EU, TU, NÓS [16 anos]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Sem coração</w:t>
      </w:r>
      <w:r w:rsidRPr="00F24B39">
        <w:rPr>
          <w:rFonts w:ascii="-webkit-standard" w:hAnsi="-webkit-standard"/>
          <w:color w:val="222222"/>
          <w:sz w:val="22"/>
          <w:szCs w:val="22"/>
        </w:rPr>
        <w:t> de Nara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Normande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, Tião. Brasil, 2014. 26'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proofErr w:type="gram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courage</w:t>
      </w:r>
      <w:proofErr w:type="spellEnd"/>
      <w:proofErr w:type="gram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(azul): naipe de paus</w:t>
      </w:r>
      <w:r w:rsidRPr="00F24B39">
        <w:rPr>
          <w:rFonts w:ascii="-webkit-standard" w:hAnsi="-webkit-standard"/>
          <w:color w:val="222222"/>
          <w:sz w:val="22"/>
          <w:szCs w:val="22"/>
        </w:rPr>
        <w:t> de Inês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Nin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. Brasil, 2019.  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4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Acrilírico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r w:rsidRPr="00F24B39">
        <w:rPr>
          <w:rFonts w:ascii="-webkit-standard" w:hAnsi="-webkit-standard"/>
          <w:color w:val="222222"/>
          <w:sz w:val="22"/>
          <w:szCs w:val="22"/>
        </w:rPr>
        <w:t>de Ricardo Fernandes Murad. Brasil, 2016. 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4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Vermelha é a luz do freio</w:t>
      </w:r>
      <w:r w:rsidRPr="00F24B39">
        <w:rPr>
          <w:rFonts w:ascii="-webkit-standard" w:hAnsi="-webkit-standard"/>
          <w:color w:val="222222"/>
          <w:sz w:val="22"/>
          <w:szCs w:val="22"/>
        </w:rPr>
        <w:t xml:space="preserve"> de Cris Miranda. Brasil, 2013.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7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A rã e deus</w:t>
      </w:r>
      <w:r w:rsidRPr="00F24B39">
        <w:rPr>
          <w:rFonts w:ascii="-webkit-standard" w:hAnsi="-webkit-standard"/>
          <w:color w:val="222222"/>
          <w:sz w:val="22"/>
          <w:szCs w:val="22"/>
        </w:rPr>
        <w:t> de Alice Furtado. Brasil/França, 2013. 20'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color w:val="222222"/>
          <w:sz w:val="22"/>
          <w:szCs w:val="22"/>
        </w:rPr>
        <w:t>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18h00</w:t>
      </w:r>
      <w:r w:rsidRPr="00F24B39">
        <w:rPr>
          <w:rFonts w:ascii="-webkit-standard" w:hAnsi="-webkit-standard"/>
          <w:color w:val="222222"/>
          <w:sz w:val="22"/>
          <w:szCs w:val="22"/>
        </w:rPr>
        <w:t> | Sessão Especial: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Uaka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r w:rsidRPr="00F24B39">
        <w:rPr>
          <w:rFonts w:ascii="-webkit-standard" w:hAnsi="-webkit-standard"/>
          <w:color w:val="222222"/>
          <w:sz w:val="22"/>
          <w:szCs w:val="22"/>
        </w:rPr>
        <w:t>de Paula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Gaitán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. Brasil (MT), 1988. 90’</w:t>
      </w:r>
      <w:r w:rsidRPr="00F24B39">
        <w:rPr>
          <w:rFonts w:ascii="-webkit-standard" w:hAnsi="-webkit-standard"/>
          <w:color w:val="222222"/>
          <w:sz w:val="22"/>
          <w:szCs w:val="22"/>
        </w:rPr>
        <w:br/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[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 xml:space="preserve"> Classificação Livre ]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color w:val="222222"/>
          <w:sz w:val="22"/>
          <w:szCs w:val="22"/>
        </w:rPr>
        <w:lastRenderedPageBreak/>
        <w:t>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20h00</w:t>
      </w:r>
      <w:r w:rsidRPr="00F24B39">
        <w:rPr>
          <w:rFonts w:ascii="-webkit-standard" w:hAnsi="-webkit-standard"/>
          <w:color w:val="222222"/>
          <w:sz w:val="22"/>
          <w:szCs w:val="22"/>
        </w:rPr>
        <w:t> | Festival </w:t>
      </w:r>
      <w:r w:rsidRPr="00F24B39">
        <w:rPr>
          <w:rStyle w:val="il"/>
          <w:rFonts w:ascii="-webkit-standard" w:hAnsi="-webkit-standard"/>
          <w:color w:val="222222"/>
          <w:sz w:val="22"/>
          <w:szCs w:val="22"/>
        </w:rPr>
        <w:t>1666</w:t>
      </w:r>
      <w:r w:rsidRPr="00F24B39">
        <w:rPr>
          <w:rFonts w:ascii="-webkit-standard" w:hAnsi="-webkit-standard"/>
          <w:color w:val="222222"/>
          <w:sz w:val="22"/>
          <w:szCs w:val="22"/>
        </w:rPr>
        <w:t xml:space="preserve"> - COMPETITIVA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2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: PONTOS EMFUGA [12 anos]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Midnight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Orange</w:t>
      </w:r>
      <w:r w:rsidRPr="00F24B39">
        <w:rPr>
          <w:rFonts w:ascii="-webkit-standard" w:hAnsi="-webkit-standard"/>
          <w:color w:val="222222"/>
          <w:sz w:val="22"/>
          <w:szCs w:val="22"/>
        </w:rPr>
        <w:t> de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Gautam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Valluri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. França, 2019. 11'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Luna </w:t>
      </w:r>
      <w:r w:rsidRPr="00F24B39">
        <w:rPr>
          <w:rFonts w:ascii="-webkit-standard" w:hAnsi="-webkit-standard"/>
          <w:color w:val="222222"/>
          <w:sz w:val="22"/>
          <w:szCs w:val="22"/>
        </w:rPr>
        <w:t xml:space="preserve">de Ernesto Baca. Argentina, 2017.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7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Ich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schneide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deine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Zunge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 de Alice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Dalgalarrondo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 xml:space="preserve">. Brasil/Alemanha, 2015.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3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O olho e o espírito</w:t>
      </w:r>
      <w:r w:rsidRPr="00F24B39">
        <w:rPr>
          <w:rFonts w:ascii="-webkit-standard" w:hAnsi="-webkit-standard"/>
          <w:color w:val="222222"/>
          <w:sz w:val="22"/>
          <w:szCs w:val="22"/>
        </w:rPr>
        <w:t> de Amanda Beça. Brasil, 2017. 10'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Train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à </w:t>
      </w:r>
      <w:proofErr w:type="spellStart"/>
      <w:proofErr w:type="gram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la</w:t>
      </w:r>
      <w:proofErr w:type="spellEnd"/>
      <w:proofErr w:type="gram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dérive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 de Laura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Gabay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 xml:space="preserve">. Suíça, 2019.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3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Tantas vozes no silêncio do agora </w:t>
      </w:r>
      <w:r w:rsidRPr="00F24B39">
        <w:rPr>
          <w:rFonts w:ascii="-webkit-standard" w:hAnsi="-webkit-standard"/>
          <w:color w:val="222222"/>
          <w:sz w:val="22"/>
          <w:szCs w:val="22"/>
        </w:rPr>
        <w:t>de Cris Miranda. Brasil, 2018. 11'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El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Meraya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 de Melissa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Dullius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 e Gustavo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Jahn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. Brasil/Alemanha, 2018. 19'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color w:val="222222"/>
          <w:sz w:val="22"/>
          <w:szCs w:val="22"/>
        </w:rPr>
        <w:t>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>
        <w:rPr>
          <w:rFonts w:ascii="-webkit-standard" w:hAnsi="-webkit-standard"/>
          <w:b/>
          <w:bCs/>
          <w:color w:val="222222"/>
          <w:sz w:val="22"/>
          <w:szCs w:val="22"/>
        </w:rPr>
        <w:t>D</w:t>
      </w:r>
      <w:bookmarkStart w:id="0" w:name="_GoBack"/>
      <w:bookmarkEnd w:id="0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om 24/11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gram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13:30</w:t>
      </w:r>
      <w:proofErr w:type="gram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 xml:space="preserve"> - Oficina de Crítica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16h00</w:t>
      </w:r>
      <w:r w:rsidRPr="00F24B39">
        <w:rPr>
          <w:rFonts w:ascii="-webkit-standard" w:hAnsi="-webkit-standard"/>
          <w:color w:val="222222"/>
          <w:sz w:val="22"/>
          <w:szCs w:val="22"/>
        </w:rPr>
        <w:t> | Festival </w:t>
      </w:r>
      <w:r w:rsidRPr="00F24B39">
        <w:rPr>
          <w:rStyle w:val="il"/>
          <w:rFonts w:ascii="-webkit-standard" w:hAnsi="-webkit-standard"/>
          <w:color w:val="222222"/>
          <w:sz w:val="22"/>
          <w:szCs w:val="22"/>
        </w:rPr>
        <w:t>1666</w:t>
      </w:r>
      <w:r w:rsidRPr="00F24B39">
        <w:rPr>
          <w:rFonts w:ascii="-webkit-standard" w:hAnsi="-webkit-standard"/>
          <w:color w:val="222222"/>
          <w:sz w:val="22"/>
          <w:szCs w:val="22"/>
        </w:rPr>
        <w:t> - PARALELA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 xml:space="preserve">  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2: CICLOS E CICLONES [16 anos]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Locomoción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 xml:space="preserve"> de Ernesto Baca. Argentina, 2015.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3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E tu, quem és?</w:t>
      </w:r>
      <w:r w:rsidRPr="00F24B39">
        <w:rPr>
          <w:rFonts w:ascii="-webkit-standard" w:hAnsi="-webkit-standard"/>
          <w:color w:val="222222"/>
          <w:sz w:val="22"/>
          <w:szCs w:val="22"/>
        </w:rPr>
        <w:t> 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de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 xml:space="preserve"> Rodrigo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Séllos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 xml:space="preserve"> . Brasil, 2010.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7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Ouça o ciclone</w:t>
      </w:r>
      <w:r w:rsidRPr="00F24B39">
        <w:rPr>
          <w:rFonts w:ascii="-webkit-standard" w:hAnsi="-webkit-standard"/>
          <w:color w:val="222222"/>
          <w:sz w:val="22"/>
          <w:szCs w:val="22"/>
        </w:rPr>
        <w:t> de Lucas Camargo de Barros. Brasil, 2013. 18'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O plano do cachorro </w:t>
      </w:r>
      <w:r w:rsidRPr="00F24B39">
        <w:rPr>
          <w:rFonts w:ascii="-webkit-standard" w:hAnsi="-webkit-standard"/>
          <w:color w:val="222222"/>
          <w:sz w:val="22"/>
          <w:szCs w:val="22"/>
        </w:rPr>
        <w:t>de Arthur Lins e Ely Marques. Brasil, 2009. 10'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Trago a pessoa amada em três dias</w:t>
      </w:r>
      <w:r w:rsidRPr="00F24B39">
        <w:rPr>
          <w:rFonts w:ascii="-webkit-standard" w:hAnsi="-webkit-standard"/>
          <w:color w:val="222222"/>
          <w:sz w:val="22"/>
          <w:szCs w:val="22"/>
        </w:rPr>
        <w:t> de Felipe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Cataldo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. Brasil, 2008. 17'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Operação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Morengueira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 de Francisco Serra. Brasil, 2005. 15'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color w:val="222222"/>
          <w:sz w:val="22"/>
          <w:szCs w:val="22"/>
        </w:rPr>
        <w:t>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18h00</w:t>
      </w:r>
      <w:r w:rsidRPr="00F24B39">
        <w:rPr>
          <w:rFonts w:ascii="-webkit-standard" w:hAnsi="-webkit-standard"/>
          <w:color w:val="222222"/>
          <w:sz w:val="22"/>
          <w:szCs w:val="22"/>
        </w:rPr>
        <w:t> | Festival </w:t>
      </w:r>
      <w:r w:rsidRPr="00F24B39">
        <w:rPr>
          <w:rStyle w:val="il"/>
          <w:rFonts w:ascii="-webkit-standard" w:hAnsi="-webkit-standard"/>
          <w:color w:val="222222"/>
          <w:sz w:val="22"/>
          <w:szCs w:val="22"/>
        </w:rPr>
        <w:t>1666</w:t>
      </w:r>
      <w:r w:rsidRPr="00F24B39">
        <w:rPr>
          <w:rFonts w:ascii="-webkit-standard" w:hAnsi="-webkit-standard"/>
          <w:color w:val="222222"/>
          <w:sz w:val="22"/>
          <w:szCs w:val="22"/>
        </w:rPr>
        <w:t xml:space="preserve"> - COMPETITIVA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3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: ENTRE POR ESSA PORTA [14 anos]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26 postais para Dica</w:t>
      </w:r>
      <w:r w:rsidRPr="00F24B39">
        <w:rPr>
          <w:rFonts w:ascii="-webkit-standard" w:hAnsi="-webkit-standard"/>
          <w:color w:val="222222"/>
          <w:sz w:val="22"/>
          <w:szCs w:val="22"/>
        </w:rPr>
        <w:t> de Frederico Benevides. Brasil, 2018. 21'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Ci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Dovremo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Fumare Una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Sigaretta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 de David Ernesto Iglesias Romero. Panamá, 2018.  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8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Más </w:t>
      </w:r>
      <w:proofErr w:type="spellStart"/>
      <w:proofErr w:type="gram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allá</w:t>
      </w:r>
      <w:proofErr w:type="spellEnd"/>
      <w:proofErr w:type="gram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</w:t>
      </w:r>
      <w:proofErr w:type="spellStart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del</w:t>
      </w:r>
      <w:proofErr w:type="spellEnd"/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 mar</w:t>
      </w:r>
      <w:r w:rsidRPr="00F24B39">
        <w:rPr>
          <w:rFonts w:ascii="-webkit-standard" w:hAnsi="-webkit-standard"/>
          <w:color w:val="222222"/>
          <w:sz w:val="22"/>
          <w:szCs w:val="22"/>
        </w:rPr>
        <w:t> de Vania Carolina Quevedo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Priego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. Cuba, 2018.  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6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Extratos </w:t>
      </w:r>
      <w:r w:rsidRPr="00F24B39">
        <w:rPr>
          <w:rFonts w:ascii="-webkit-standard" w:hAnsi="-webkit-standard"/>
          <w:color w:val="222222"/>
          <w:sz w:val="22"/>
          <w:szCs w:val="22"/>
        </w:rPr>
        <w:t>de Sinai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Sganzerla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 xml:space="preserve">. Brasil, 2019.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8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Num país estrangeiro</w:t>
      </w:r>
      <w:r w:rsidRPr="00F24B39">
        <w:rPr>
          <w:rFonts w:ascii="-webkit-standard" w:hAnsi="-webkit-standard"/>
          <w:color w:val="222222"/>
          <w:sz w:val="22"/>
          <w:szCs w:val="22"/>
        </w:rPr>
        <w:t> de Karen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Akerman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 &amp; Miguel 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Seabra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>. Brasil/Portugal, 2018. 25'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color w:val="222222"/>
          <w:sz w:val="22"/>
          <w:szCs w:val="22"/>
        </w:rPr>
        <w:t> 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20h00</w:t>
      </w:r>
      <w:r w:rsidRPr="00F24B39">
        <w:rPr>
          <w:rFonts w:ascii="-webkit-standard" w:hAnsi="-webkit-standard"/>
          <w:color w:val="222222"/>
          <w:sz w:val="22"/>
          <w:szCs w:val="22"/>
        </w:rPr>
        <w:t xml:space="preserve"> |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Festival </w:t>
      </w:r>
      <w:r w:rsidRPr="00F24B39">
        <w:rPr>
          <w:rStyle w:val="il"/>
          <w:rFonts w:ascii="-webkit-standard" w:hAnsi="-webkit-standard"/>
          <w:color w:val="222222"/>
          <w:sz w:val="22"/>
          <w:szCs w:val="22"/>
        </w:rPr>
        <w:t>1666</w:t>
      </w:r>
      <w:r w:rsidRPr="00F24B39">
        <w:rPr>
          <w:rFonts w:ascii="-webkit-standard" w:hAnsi="-webkit-standard"/>
          <w:color w:val="222222"/>
          <w:sz w:val="22"/>
          <w:szCs w:val="22"/>
        </w:rPr>
        <w:t> - ENCERRAMENTO</w:t>
      </w:r>
      <w:proofErr w:type="gramEnd"/>
      <w:r w:rsidRPr="00F24B39">
        <w:rPr>
          <w:rFonts w:ascii="-webkit-standard" w:hAnsi="-webkit-standard"/>
          <w:color w:val="222222"/>
          <w:sz w:val="22"/>
          <w:szCs w:val="22"/>
        </w:rPr>
        <w:t xml:space="preserve"> [16 anos]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lastRenderedPageBreak/>
        <w:t>Exibição de filmes realizados na oficina (SP),</w:t>
      </w:r>
      <w:r w:rsidRPr="00F24B39">
        <w:rPr>
          <w:rFonts w:ascii="-webkit-standard" w:hAnsi="-webkit-standard"/>
          <w:color w:val="222222"/>
          <w:sz w:val="22"/>
          <w:szCs w:val="22"/>
        </w:rPr>
        <w:t xml:space="preserve"> 2019. 10' em </w:t>
      </w:r>
      <w:proofErr w:type="gramStart"/>
      <w:r w:rsidRPr="00F24B39">
        <w:rPr>
          <w:rFonts w:ascii="-webkit-standard" w:hAnsi="-webkit-standard"/>
          <w:color w:val="222222"/>
          <w:sz w:val="22"/>
          <w:szCs w:val="22"/>
        </w:rPr>
        <w:t>16mm</w:t>
      </w:r>
      <w:proofErr w:type="gramEnd"/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Premiação Geral</w:t>
      </w:r>
    </w:p>
    <w:p w:rsidR="00F24B39" w:rsidRPr="00F24B39" w:rsidRDefault="00F24B39" w:rsidP="00F24B39">
      <w:pPr>
        <w:pStyle w:val="NormalWeb"/>
        <w:shd w:val="clear" w:color="auto" w:fill="FFFFFF"/>
        <w:spacing w:before="180" w:beforeAutospacing="0" w:after="180" w:afterAutospacing="0" w:line="324" w:lineRule="atLeast"/>
        <w:rPr>
          <w:rFonts w:ascii="-webkit-standard" w:hAnsi="-webkit-standard"/>
          <w:color w:val="222222"/>
          <w:sz w:val="22"/>
          <w:szCs w:val="22"/>
        </w:rPr>
      </w:pPr>
      <w:r w:rsidRPr="00F24B39">
        <w:rPr>
          <w:rFonts w:ascii="-webkit-standard" w:hAnsi="-webkit-standard"/>
          <w:b/>
          <w:bCs/>
          <w:color w:val="222222"/>
          <w:sz w:val="22"/>
          <w:szCs w:val="22"/>
        </w:rPr>
        <w:t>Boni Bonita</w:t>
      </w:r>
      <w:r w:rsidRPr="00F24B39">
        <w:rPr>
          <w:rFonts w:ascii="-webkit-standard" w:hAnsi="-webkit-standard"/>
          <w:color w:val="222222"/>
          <w:sz w:val="22"/>
          <w:szCs w:val="22"/>
        </w:rPr>
        <w:t> de Daniel </w:t>
      </w:r>
      <w:proofErr w:type="spellStart"/>
      <w:r w:rsidRPr="00F24B39">
        <w:rPr>
          <w:rFonts w:ascii="-webkit-standard" w:hAnsi="-webkit-standard"/>
          <w:color w:val="222222"/>
          <w:sz w:val="22"/>
          <w:szCs w:val="22"/>
        </w:rPr>
        <w:t>Barosa</w:t>
      </w:r>
      <w:proofErr w:type="spellEnd"/>
      <w:r w:rsidRPr="00F24B39">
        <w:rPr>
          <w:rFonts w:ascii="-webkit-standard" w:hAnsi="-webkit-standard"/>
          <w:color w:val="222222"/>
          <w:sz w:val="22"/>
          <w:szCs w:val="22"/>
        </w:rPr>
        <w:t>. Brasil/Argentina, 2019. 84'</w:t>
      </w:r>
    </w:p>
    <w:p w:rsidR="00FE5C3E" w:rsidRPr="00F24B39" w:rsidRDefault="00F24B39"/>
    <w:sectPr w:rsidR="00FE5C3E" w:rsidRPr="00F24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39"/>
    <w:rsid w:val="002F495B"/>
    <w:rsid w:val="00857962"/>
    <w:rsid w:val="00F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F24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F2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 Neto</dc:creator>
  <cp:lastModifiedBy>Dilson Neto</cp:lastModifiedBy>
  <cp:revision>1</cp:revision>
  <dcterms:created xsi:type="dcterms:W3CDTF">2019-11-18T19:57:00Z</dcterms:created>
  <dcterms:modified xsi:type="dcterms:W3CDTF">2019-11-18T19:58:00Z</dcterms:modified>
</cp:coreProperties>
</file>